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BB" w:rsidRDefault="003F5CBB" w:rsidP="00F17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2463">
        <w:rPr>
          <w:rFonts w:ascii="Times New Roman" w:hAnsi="Times New Roman"/>
          <w:b/>
          <w:sz w:val="28"/>
          <w:szCs w:val="28"/>
        </w:rPr>
        <w:t>Тема</w:t>
      </w:r>
      <w:r w:rsidRPr="00412463">
        <w:rPr>
          <w:rFonts w:ascii="Times New Roman" w:hAnsi="Times New Roman"/>
          <w:sz w:val="28"/>
          <w:szCs w:val="28"/>
        </w:rPr>
        <w:t xml:space="preserve">: </w:t>
      </w:r>
      <w:r w:rsidRPr="00F17A77">
        <w:rPr>
          <w:rFonts w:ascii="Times New Roman" w:hAnsi="Times New Roman"/>
          <w:b/>
          <w:sz w:val="28"/>
          <w:szCs w:val="28"/>
        </w:rPr>
        <w:t>Предновогоднее приключение</w:t>
      </w:r>
    </w:p>
    <w:p w:rsidR="005323CC" w:rsidRDefault="00F17A77" w:rsidP="005323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7A77">
        <w:rPr>
          <w:rFonts w:ascii="Times New Roman" w:hAnsi="Times New Roman"/>
          <w:sz w:val="28"/>
          <w:szCs w:val="28"/>
        </w:rPr>
        <w:t>(образовательные области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="005323CC">
        <w:rPr>
          <w:rFonts w:ascii="Times New Roman" w:hAnsi="Times New Roman"/>
          <w:sz w:val="28"/>
          <w:szCs w:val="28"/>
        </w:rPr>
        <w:t xml:space="preserve"> </w:t>
      </w:r>
      <w:r w:rsidRPr="00F17A77">
        <w:rPr>
          <w:rFonts w:ascii="Times New Roman" w:hAnsi="Times New Roman"/>
          <w:sz w:val="28"/>
          <w:szCs w:val="28"/>
        </w:rPr>
        <w:t xml:space="preserve">«Социализация», </w:t>
      </w:r>
    </w:p>
    <w:p w:rsidR="00F17A77" w:rsidRDefault="00F17A77" w:rsidP="005323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17A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Познание: математическое развитие</w:t>
      </w:r>
      <w:r w:rsidRPr="00F17A77">
        <w:rPr>
          <w:rFonts w:ascii="Times New Roman" w:hAnsi="Times New Roman"/>
          <w:sz w:val="28"/>
          <w:szCs w:val="28"/>
        </w:rPr>
        <w:t>»</w:t>
      </w:r>
      <w:r w:rsidR="005323CC">
        <w:rPr>
          <w:rFonts w:ascii="Times New Roman" w:hAnsi="Times New Roman"/>
          <w:sz w:val="28"/>
          <w:szCs w:val="28"/>
        </w:rPr>
        <w:t>, «Здоровье»</w:t>
      </w:r>
      <w:r>
        <w:rPr>
          <w:rFonts w:ascii="Times New Roman" w:hAnsi="Times New Roman"/>
          <w:sz w:val="28"/>
          <w:szCs w:val="28"/>
        </w:rPr>
        <w:t>)</w:t>
      </w:r>
    </w:p>
    <w:p w:rsidR="00F17A77" w:rsidRDefault="00F17A77" w:rsidP="00F17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A77">
        <w:rPr>
          <w:rFonts w:ascii="Times New Roman" w:hAnsi="Times New Roman"/>
          <w:b/>
          <w:sz w:val="28"/>
          <w:szCs w:val="28"/>
        </w:rPr>
        <w:t>Средняя группа</w:t>
      </w:r>
    </w:p>
    <w:p w:rsidR="00F17A77" w:rsidRPr="00F17A77" w:rsidRDefault="00F17A77" w:rsidP="00F17A77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7A77" w:rsidRDefault="00F17A77" w:rsidP="00F17A7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Автор: Воронцова Л.В. – воспитатель  первой квалификационной категории.</w:t>
      </w:r>
    </w:p>
    <w:p w:rsidR="00F17A77" w:rsidRPr="00F17A77" w:rsidRDefault="00F17A77" w:rsidP="00F17A77">
      <w:pPr>
        <w:spacing w:after="0" w:line="360" w:lineRule="auto"/>
        <w:ind w:firstLine="709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3F5CBB" w:rsidRPr="00F17A77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7A77">
        <w:rPr>
          <w:rFonts w:ascii="Times New Roman" w:hAnsi="Times New Roman"/>
          <w:b/>
          <w:sz w:val="28"/>
          <w:szCs w:val="28"/>
        </w:rPr>
        <w:t>Цель:</w:t>
      </w:r>
      <w:r w:rsidRPr="00F17A77">
        <w:rPr>
          <w:rFonts w:ascii="Times New Roman" w:hAnsi="Times New Roman"/>
          <w:sz w:val="28"/>
          <w:szCs w:val="28"/>
        </w:rPr>
        <w:t xml:space="preserve">  </w:t>
      </w:r>
      <w:r w:rsidRPr="00F17A77">
        <w:rPr>
          <w:rFonts w:ascii="Times New Roman" w:hAnsi="Times New Roman"/>
          <w:color w:val="000000"/>
          <w:sz w:val="28"/>
          <w:szCs w:val="28"/>
        </w:rPr>
        <w:t>освоение первоначальных представлений социального характера и включения детей в систему социальных отношений через решение следующих задач</w:t>
      </w:r>
      <w:r w:rsidRPr="00F17A77">
        <w:rPr>
          <w:rFonts w:ascii="Times New Roman" w:hAnsi="Times New Roman"/>
          <w:sz w:val="28"/>
          <w:szCs w:val="28"/>
        </w:rPr>
        <w:t>:</w:t>
      </w:r>
    </w:p>
    <w:p w:rsidR="003F5CBB" w:rsidRPr="006C1A85" w:rsidRDefault="003F5CBB" w:rsidP="00BB69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33413">
        <w:rPr>
          <w:rFonts w:ascii="Times New Roman" w:hAnsi="Times New Roman"/>
          <w:sz w:val="28"/>
          <w:szCs w:val="28"/>
        </w:rPr>
        <w:t xml:space="preserve"> </w:t>
      </w:r>
      <w:r w:rsidRPr="006C1A85">
        <w:rPr>
          <w:rFonts w:ascii="Times New Roman" w:hAnsi="Times New Roman"/>
          <w:sz w:val="28"/>
          <w:szCs w:val="28"/>
        </w:rPr>
        <w:t>Развивать умения различать свойства предмета (форма, размер, пространственное расположение), умение анализировать объект, выделять основные части, конструировать целое из готовых геометрических фигур;</w:t>
      </w:r>
    </w:p>
    <w:p w:rsidR="003F5CBB" w:rsidRPr="006C1A85" w:rsidRDefault="003F5CBB" w:rsidP="00BB69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C1A85">
        <w:rPr>
          <w:rFonts w:ascii="Times New Roman" w:hAnsi="Times New Roman"/>
          <w:sz w:val="28"/>
          <w:szCs w:val="28"/>
        </w:rPr>
        <w:t>Закреплять количественный и порядковый счет в пределах 5, обозначать количество предметов числом и цифрой;</w:t>
      </w:r>
    </w:p>
    <w:p w:rsidR="003F5CBB" w:rsidRDefault="003F5CBB" w:rsidP="00BB69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Совершенствовать моторные характеристики умений детей (крупная и мелкая моторика – точность, свобода движений);</w:t>
      </w:r>
    </w:p>
    <w:p w:rsidR="003F5CBB" w:rsidRPr="00992DB5" w:rsidRDefault="003F5CBB" w:rsidP="00BB69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Воспитывать доброжелательное отношение к младшим детям, желание помочь, порадовать окружающих, через проблемные ситуации закреплять правила культуры поведения.</w:t>
      </w:r>
    </w:p>
    <w:p w:rsidR="003F5CBB" w:rsidRDefault="003F5CBB" w:rsidP="00F17A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/>
          <w:sz w:val="28"/>
          <w:szCs w:val="28"/>
        </w:rPr>
        <w:t>: мультимедийное оборудование, аудиозапись, раздаточный материал (набор геометрических фигур разных размеров по количеству детей), материалы для ручного труда (</w:t>
      </w:r>
      <w:r w:rsidR="00F17A77">
        <w:rPr>
          <w:rFonts w:ascii="Times New Roman" w:hAnsi="Times New Roman"/>
          <w:sz w:val="28"/>
          <w:szCs w:val="28"/>
        </w:rPr>
        <w:t xml:space="preserve">шаблон елочки, карандаши цветные, </w:t>
      </w:r>
      <w:r>
        <w:rPr>
          <w:rFonts w:ascii="Times New Roman" w:hAnsi="Times New Roman"/>
          <w:sz w:val="28"/>
          <w:szCs w:val="28"/>
        </w:rPr>
        <w:t>картон, клей, манка, цветной пластилин), пять гибких проволочно-поролоновых цилиндра разных цветов; снежки, шкатулка, елочка, чудесный мешочек, шапочки зайчиков, нарядная маленькая елочка.</w:t>
      </w:r>
      <w:proofErr w:type="gramEnd"/>
    </w:p>
    <w:p w:rsidR="003F5CBB" w:rsidRDefault="003F5CBB" w:rsidP="00F17A77">
      <w:pPr>
        <w:jc w:val="center"/>
        <w:rPr>
          <w:rFonts w:ascii="Times New Roman" w:hAnsi="Times New Roman"/>
          <w:sz w:val="28"/>
          <w:szCs w:val="28"/>
        </w:rPr>
      </w:pPr>
    </w:p>
    <w:p w:rsidR="00F17A77" w:rsidRPr="00F17A77" w:rsidRDefault="00F17A77" w:rsidP="00F17A77">
      <w:pPr>
        <w:jc w:val="center"/>
        <w:rPr>
          <w:rFonts w:ascii="Times New Roman" w:hAnsi="Times New Roman"/>
          <w:b/>
          <w:sz w:val="28"/>
          <w:szCs w:val="28"/>
        </w:rPr>
      </w:pPr>
      <w:r w:rsidRPr="00F17A77">
        <w:rPr>
          <w:rFonts w:ascii="Times New Roman" w:hAnsi="Times New Roman"/>
          <w:b/>
          <w:sz w:val="28"/>
          <w:szCs w:val="28"/>
        </w:rPr>
        <w:t>Ход образовательной деятельности:</w:t>
      </w:r>
    </w:p>
    <w:p w:rsidR="003F5CBB" w:rsidRPr="00BB29DF" w:rsidRDefault="003F5CBB" w:rsidP="00F17A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 w:rsidRPr="00BB29DF">
        <w:rPr>
          <w:rFonts w:ascii="Times New Roman" w:hAnsi="Times New Roman"/>
          <w:sz w:val="28"/>
          <w:szCs w:val="28"/>
        </w:rPr>
        <w:t>: Ребята, к нам пришло письмо, да не простое, а видеописьмо.  (</w:t>
      </w:r>
      <w:r>
        <w:rPr>
          <w:rFonts w:ascii="Times New Roman" w:hAnsi="Times New Roman"/>
          <w:sz w:val="28"/>
          <w:szCs w:val="28"/>
        </w:rPr>
        <w:t xml:space="preserve">1 </w:t>
      </w:r>
      <w:r w:rsidRPr="00BB29DF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со снеговиком</w:t>
      </w:r>
      <w:r w:rsidRPr="00BB29DF">
        <w:rPr>
          <w:rFonts w:ascii="Times New Roman" w:hAnsi="Times New Roman"/>
          <w:sz w:val="28"/>
          <w:szCs w:val="28"/>
        </w:rPr>
        <w:t>)</w:t>
      </w:r>
    </w:p>
    <w:p w:rsidR="003F5CBB" w:rsidRPr="00BB29DF" w:rsidRDefault="003F5CBB" w:rsidP="00F17A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Снеговик: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9DF">
        <w:rPr>
          <w:rFonts w:ascii="Times New Roman" w:hAnsi="Times New Roman"/>
          <w:sz w:val="28"/>
          <w:szCs w:val="28"/>
        </w:rPr>
        <w:t>«Дорогие ребята, скоро Новый год.</w:t>
      </w:r>
    </w:p>
    <w:p w:rsidR="003F5CBB" w:rsidRDefault="003F5CBB" w:rsidP="000333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Решили ребята из младшей группы написать письмо Деду Морозу, чтобы он прислал елку с дремучего леса – самую пушистую, самую красивую. Написали они вот такое письмо (2 слайд- письмо от ребят):</w:t>
      </w:r>
    </w:p>
    <w:p w:rsidR="003F5CBB" w:rsidRPr="00033314" w:rsidRDefault="003F5CBB" w:rsidP="00677CE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 (читает)</w:t>
      </w:r>
      <w:r w:rsidRPr="0003331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33314">
        <w:rPr>
          <w:rFonts w:ascii="Times New Roman" w:hAnsi="Times New Roman"/>
          <w:i/>
          <w:sz w:val="28"/>
          <w:szCs w:val="28"/>
        </w:rPr>
        <w:t>«Милый дедушка Мороз! Подари нам, пожалуйста, елку на новый год! А игрушки мы сами сделаем. Письмо тебе отнесет  Снеговик! Ребята</w:t>
      </w:r>
      <w:proofErr w:type="gramStart"/>
      <w:r w:rsidRPr="00033314">
        <w:rPr>
          <w:rFonts w:ascii="Times New Roman" w:hAnsi="Times New Roman"/>
          <w:i/>
          <w:sz w:val="28"/>
          <w:szCs w:val="28"/>
        </w:rPr>
        <w:t>.».</w:t>
      </w:r>
      <w:proofErr w:type="gramEnd"/>
    </w:p>
    <w:p w:rsidR="003F5CBB" w:rsidRPr="00BB29DF" w:rsidRDefault="003F5CBB" w:rsidP="00677C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Снеговик:</w:t>
      </w:r>
      <w:r>
        <w:rPr>
          <w:rFonts w:ascii="Times New Roman" w:hAnsi="Times New Roman"/>
          <w:sz w:val="28"/>
          <w:szCs w:val="28"/>
        </w:rPr>
        <w:t xml:space="preserve"> 3 слайд (задумчивый Снеговик) Задали мне задачку! Куда мне идти теперь?</w:t>
      </w:r>
    </w:p>
    <w:p w:rsidR="003F5CBB" w:rsidRPr="00BB29DF" w:rsidRDefault="003F5CBB" w:rsidP="00677C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 w:rsidRPr="00BB29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Ребята, как можно помочь Снеговику? (ответы детей). Не грусти Снеговик. Возьми нас с собой! Мы поможем тебе дорогу искать.</w:t>
      </w:r>
    </w:p>
    <w:p w:rsidR="003F5CBB" w:rsidRPr="00BB29DF" w:rsidRDefault="003F5CBB" w:rsidP="00677CE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 xml:space="preserve">Ну что, ребята, пойдём в лес или нет? Узнаем, </w:t>
      </w:r>
      <w:r>
        <w:rPr>
          <w:rFonts w:ascii="Times New Roman" w:hAnsi="Times New Roman"/>
          <w:sz w:val="28"/>
          <w:szCs w:val="28"/>
        </w:rPr>
        <w:t>где живет дед Мороз.</w:t>
      </w:r>
    </w:p>
    <w:p w:rsidR="003F5CBB" w:rsidRPr="00BB29DF" w:rsidRDefault="003F5CBB" w:rsidP="00677CE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B29DF">
        <w:rPr>
          <w:rFonts w:ascii="Times New Roman" w:hAnsi="Times New Roman"/>
          <w:sz w:val="28"/>
          <w:szCs w:val="28"/>
        </w:rPr>
        <w:t>На улице сейчас зима, в лесу много снега.</w:t>
      </w:r>
      <w:r>
        <w:rPr>
          <w:rFonts w:ascii="Times New Roman" w:hAnsi="Times New Roman"/>
          <w:sz w:val="28"/>
          <w:szCs w:val="28"/>
        </w:rPr>
        <w:t xml:space="preserve"> Давайте в</w:t>
      </w:r>
      <w:r w:rsidRPr="00BB29DF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нем</w:t>
      </w:r>
      <w:r w:rsidRPr="00BB29DF">
        <w:rPr>
          <w:rFonts w:ascii="Times New Roman" w:hAnsi="Times New Roman"/>
          <w:sz w:val="28"/>
          <w:szCs w:val="28"/>
        </w:rPr>
        <w:t xml:space="preserve"> на лыжи, </w:t>
      </w:r>
      <w:r>
        <w:rPr>
          <w:rFonts w:ascii="Times New Roman" w:hAnsi="Times New Roman"/>
          <w:sz w:val="28"/>
          <w:szCs w:val="28"/>
        </w:rPr>
        <w:t xml:space="preserve">пойдем </w:t>
      </w:r>
      <w:r w:rsidRPr="00BB29D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кользящими шагом друг за другом.</w:t>
      </w:r>
    </w:p>
    <w:p w:rsidR="003F5CBB" w:rsidRPr="00BB29DF" w:rsidRDefault="003F5CBB" w:rsidP="00677CE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 w:rsidR="00677CEF">
        <w:rPr>
          <w:rFonts w:ascii="Times New Roman" w:hAnsi="Times New Roman"/>
          <w:b/>
          <w:sz w:val="28"/>
          <w:szCs w:val="28"/>
        </w:rPr>
        <w:t xml:space="preserve"> </w:t>
      </w:r>
      <w:r w:rsidR="00677CEF" w:rsidRPr="00677CEF">
        <w:rPr>
          <w:rFonts w:ascii="Times New Roman" w:hAnsi="Times New Roman"/>
          <w:sz w:val="28"/>
          <w:szCs w:val="28"/>
        </w:rPr>
        <w:t xml:space="preserve">проводит </w:t>
      </w:r>
      <w:r w:rsidR="00677CEF">
        <w:rPr>
          <w:rFonts w:ascii="Times New Roman" w:hAnsi="Times New Roman"/>
          <w:sz w:val="28"/>
          <w:szCs w:val="28"/>
        </w:rPr>
        <w:t>к</w:t>
      </w:r>
      <w:r w:rsidR="00677CEF" w:rsidRPr="00677CEF">
        <w:rPr>
          <w:rFonts w:ascii="Times New Roman" w:hAnsi="Times New Roman"/>
          <w:sz w:val="28"/>
          <w:szCs w:val="28"/>
        </w:rPr>
        <w:t>оррекционн</w:t>
      </w:r>
      <w:r w:rsidR="00677CEF">
        <w:rPr>
          <w:rFonts w:ascii="Times New Roman" w:hAnsi="Times New Roman"/>
          <w:sz w:val="28"/>
          <w:szCs w:val="28"/>
        </w:rPr>
        <w:t>ую</w:t>
      </w:r>
      <w:r w:rsidR="00677CEF" w:rsidRPr="00677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7CEF" w:rsidRPr="00677CEF">
        <w:rPr>
          <w:rFonts w:ascii="Times New Roman" w:hAnsi="Times New Roman"/>
          <w:sz w:val="28"/>
          <w:szCs w:val="28"/>
        </w:rPr>
        <w:t>физминутк</w:t>
      </w:r>
      <w:r w:rsidR="00677CEF">
        <w:rPr>
          <w:rFonts w:ascii="Times New Roman" w:hAnsi="Times New Roman"/>
          <w:sz w:val="28"/>
          <w:szCs w:val="28"/>
        </w:rPr>
        <w:t>у</w:t>
      </w:r>
      <w:proofErr w:type="spellEnd"/>
      <w:r w:rsidR="00677CEF" w:rsidRPr="00677CEF">
        <w:rPr>
          <w:rFonts w:ascii="Times New Roman" w:hAnsi="Times New Roman"/>
          <w:sz w:val="28"/>
          <w:szCs w:val="28"/>
        </w:rPr>
        <w:t xml:space="preserve"> для профилактики заболеваний глаз</w:t>
      </w:r>
      <w:r w:rsidR="006A5B3B">
        <w:rPr>
          <w:rFonts w:ascii="Times New Roman" w:hAnsi="Times New Roman"/>
          <w:sz w:val="28"/>
          <w:szCs w:val="28"/>
        </w:rPr>
        <w:t xml:space="preserve"> «Прогулка в зимнем лесу»</w:t>
      </w:r>
      <w:r w:rsidR="00677CEF">
        <w:rPr>
          <w:rFonts w:ascii="Times New Roman" w:hAnsi="Times New Roman"/>
          <w:sz w:val="28"/>
          <w:szCs w:val="28"/>
        </w:rPr>
        <w:t>:</w:t>
      </w:r>
      <w:r w:rsidR="00677CEF" w:rsidRPr="00677C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F5CBB" w:rsidTr="00723625">
        <w:tc>
          <w:tcPr>
            <w:tcW w:w="4785" w:type="dxa"/>
          </w:tcPr>
          <w:p w:rsidR="003F5CBB" w:rsidRPr="00723625" w:rsidRDefault="003F5CBB" w:rsidP="00677C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3625">
              <w:rPr>
                <w:rFonts w:ascii="Times New Roman" w:hAnsi="Times New Roman"/>
                <w:sz w:val="28"/>
                <w:szCs w:val="28"/>
              </w:rPr>
              <w:t>Мы пришли в зимний лес.</w:t>
            </w:r>
          </w:p>
        </w:tc>
        <w:tc>
          <w:tcPr>
            <w:tcW w:w="4786" w:type="dxa"/>
          </w:tcPr>
          <w:p w:rsidR="003F5CBB" w:rsidRPr="00723625" w:rsidRDefault="003F5CBB" w:rsidP="00677CE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3625">
              <w:rPr>
                <w:rFonts w:ascii="Times New Roman" w:hAnsi="Times New Roman"/>
                <w:i/>
                <w:sz w:val="28"/>
                <w:szCs w:val="28"/>
              </w:rPr>
              <w:t>Ходьба по кругу.</w:t>
            </w:r>
          </w:p>
        </w:tc>
      </w:tr>
      <w:tr w:rsidR="003F5CBB" w:rsidTr="00723625">
        <w:tc>
          <w:tcPr>
            <w:tcW w:w="4785" w:type="dxa"/>
          </w:tcPr>
          <w:p w:rsidR="003F5CBB" w:rsidRPr="00723625" w:rsidRDefault="003F5CBB" w:rsidP="00677C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3625">
              <w:rPr>
                <w:rFonts w:ascii="Times New Roman" w:hAnsi="Times New Roman"/>
                <w:sz w:val="28"/>
                <w:szCs w:val="28"/>
              </w:rPr>
              <w:t>Сколько здесь вокруг чудес!</w:t>
            </w:r>
          </w:p>
        </w:tc>
        <w:tc>
          <w:tcPr>
            <w:tcW w:w="4786" w:type="dxa"/>
          </w:tcPr>
          <w:p w:rsidR="003F5CBB" w:rsidRPr="00723625" w:rsidRDefault="003F5CBB" w:rsidP="00677CE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3625">
              <w:rPr>
                <w:rFonts w:ascii="Times New Roman" w:hAnsi="Times New Roman"/>
                <w:i/>
                <w:sz w:val="28"/>
                <w:szCs w:val="28"/>
              </w:rPr>
              <w:t>Развести руки в стороны.</w:t>
            </w:r>
          </w:p>
        </w:tc>
      </w:tr>
      <w:tr w:rsidR="003F5CBB" w:rsidTr="00723625">
        <w:tc>
          <w:tcPr>
            <w:tcW w:w="4785" w:type="dxa"/>
          </w:tcPr>
          <w:p w:rsidR="003F5CBB" w:rsidRPr="00723625" w:rsidRDefault="003F5CBB" w:rsidP="00677C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3625">
              <w:rPr>
                <w:rFonts w:ascii="Times New Roman" w:hAnsi="Times New Roman"/>
                <w:sz w:val="28"/>
                <w:szCs w:val="28"/>
              </w:rPr>
              <w:t>Справа березка в шубке стоит,</w:t>
            </w:r>
          </w:p>
        </w:tc>
        <w:tc>
          <w:tcPr>
            <w:tcW w:w="4786" w:type="dxa"/>
          </w:tcPr>
          <w:p w:rsidR="003F5CBB" w:rsidRPr="00723625" w:rsidRDefault="003F5CBB" w:rsidP="00677CE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3625">
              <w:rPr>
                <w:rFonts w:ascii="Times New Roman" w:hAnsi="Times New Roman"/>
                <w:i/>
                <w:sz w:val="28"/>
                <w:szCs w:val="28"/>
              </w:rPr>
              <w:t>Руку отвести вправо и посмотреть на нее.</w:t>
            </w:r>
          </w:p>
        </w:tc>
      </w:tr>
      <w:tr w:rsidR="003F5CBB" w:rsidTr="00723625">
        <w:tc>
          <w:tcPr>
            <w:tcW w:w="4785" w:type="dxa"/>
          </w:tcPr>
          <w:p w:rsidR="003F5CBB" w:rsidRPr="00723625" w:rsidRDefault="003F5CBB" w:rsidP="00677C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3625">
              <w:rPr>
                <w:rFonts w:ascii="Times New Roman" w:hAnsi="Times New Roman"/>
                <w:sz w:val="28"/>
                <w:szCs w:val="28"/>
              </w:rPr>
              <w:t>Слева елка на нас глядит.</w:t>
            </w:r>
          </w:p>
        </w:tc>
        <w:tc>
          <w:tcPr>
            <w:tcW w:w="4786" w:type="dxa"/>
          </w:tcPr>
          <w:p w:rsidR="003F5CBB" w:rsidRPr="00723625" w:rsidRDefault="003F5CBB" w:rsidP="00677CE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3625">
              <w:rPr>
                <w:rFonts w:ascii="Times New Roman" w:hAnsi="Times New Roman"/>
                <w:i/>
                <w:sz w:val="28"/>
                <w:szCs w:val="28"/>
              </w:rPr>
              <w:t>Отвести руку влево и проследить за ней взглядом</w:t>
            </w:r>
          </w:p>
        </w:tc>
      </w:tr>
      <w:tr w:rsidR="003F5CBB" w:rsidTr="00723625">
        <w:tc>
          <w:tcPr>
            <w:tcW w:w="4785" w:type="dxa"/>
          </w:tcPr>
          <w:p w:rsidR="003F5CBB" w:rsidRPr="00723625" w:rsidRDefault="003F5CBB" w:rsidP="00677C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3625">
              <w:rPr>
                <w:rFonts w:ascii="Times New Roman" w:hAnsi="Times New Roman"/>
                <w:sz w:val="28"/>
                <w:szCs w:val="28"/>
              </w:rPr>
              <w:t>Снежинки в небе кружатся,</w:t>
            </w:r>
          </w:p>
        </w:tc>
        <w:tc>
          <w:tcPr>
            <w:tcW w:w="4786" w:type="dxa"/>
          </w:tcPr>
          <w:p w:rsidR="003F5CBB" w:rsidRPr="00723625" w:rsidRDefault="003F5CBB" w:rsidP="00677CE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3625">
              <w:rPr>
                <w:rFonts w:ascii="Times New Roman" w:hAnsi="Times New Roman"/>
                <w:i/>
                <w:sz w:val="28"/>
                <w:szCs w:val="28"/>
              </w:rPr>
              <w:t>Движение «фонарики»</w:t>
            </w:r>
            <w:r w:rsidR="00677C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23625">
              <w:rPr>
                <w:rFonts w:ascii="Times New Roman" w:hAnsi="Times New Roman"/>
                <w:i/>
                <w:sz w:val="28"/>
                <w:szCs w:val="28"/>
              </w:rPr>
              <w:t>и посмотреть вверх.</w:t>
            </w:r>
          </w:p>
        </w:tc>
      </w:tr>
      <w:tr w:rsidR="003F5CBB" w:rsidTr="00723625">
        <w:tc>
          <w:tcPr>
            <w:tcW w:w="4785" w:type="dxa"/>
          </w:tcPr>
          <w:p w:rsidR="003F5CBB" w:rsidRPr="00723625" w:rsidRDefault="003F5CBB" w:rsidP="00677C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3625">
              <w:rPr>
                <w:rFonts w:ascii="Times New Roman" w:hAnsi="Times New Roman"/>
                <w:sz w:val="28"/>
                <w:szCs w:val="28"/>
              </w:rPr>
              <w:t>На землю красиво ложатся.</w:t>
            </w:r>
          </w:p>
        </w:tc>
        <w:tc>
          <w:tcPr>
            <w:tcW w:w="4786" w:type="dxa"/>
          </w:tcPr>
          <w:p w:rsidR="003F5CBB" w:rsidRPr="00723625" w:rsidRDefault="003F5CBB" w:rsidP="00677CE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3625">
              <w:rPr>
                <w:rFonts w:ascii="Times New Roman" w:hAnsi="Times New Roman"/>
                <w:i/>
                <w:sz w:val="28"/>
                <w:szCs w:val="28"/>
              </w:rPr>
              <w:t>Кружась, присесть</w:t>
            </w:r>
          </w:p>
        </w:tc>
      </w:tr>
    </w:tbl>
    <w:p w:rsidR="003F5CBB" w:rsidRPr="00BB29DF" w:rsidRDefault="003F5CBB" w:rsidP="00677CE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proofErr w:type="gramStart"/>
      <w:r w:rsidRPr="00BB2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BB29DF">
        <w:rPr>
          <w:rFonts w:ascii="Times New Roman" w:hAnsi="Times New Roman"/>
          <w:sz w:val="28"/>
          <w:szCs w:val="28"/>
        </w:rPr>
        <w:t>Послушайте загадку:</w:t>
      </w:r>
    </w:p>
    <w:p w:rsidR="003F5CBB" w:rsidRPr="00BB29DF" w:rsidRDefault="003F5CBB" w:rsidP="00677CEF">
      <w:pPr>
        <w:spacing w:after="0"/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>«Мчится без оглядки,</w:t>
      </w:r>
    </w:p>
    <w:p w:rsidR="003F5CBB" w:rsidRPr="00BB29DF" w:rsidRDefault="003F5CBB" w:rsidP="00677CEF">
      <w:pPr>
        <w:spacing w:after="0"/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>Лишь сверкают пятки,</w:t>
      </w:r>
    </w:p>
    <w:p w:rsidR="003F5CBB" w:rsidRPr="00BB29DF" w:rsidRDefault="003F5CBB" w:rsidP="00677CEF">
      <w:pPr>
        <w:spacing w:after="0"/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>Мчится что есть духу,</w:t>
      </w:r>
    </w:p>
    <w:p w:rsidR="003F5CBB" w:rsidRPr="00BB29DF" w:rsidRDefault="003F5CBB" w:rsidP="00677CEF">
      <w:pPr>
        <w:spacing w:after="0"/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>Хвост короче уха,</w:t>
      </w:r>
    </w:p>
    <w:p w:rsidR="003F5CBB" w:rsidRPr="00BB29DF" w:rsidRDefault="003F5CBB" w:rsidP="00677CEF">
      <w:pPr>
        <w:spacing w:after="0"/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>Живо угадай-ка,</w:t>
      </w:r>
    </w:p>
    <w:p w:rsidR="003F5CBB" w:rsidRPr="00BB29DF" w:rsidRDefault="003F5CBB" w:rsidP="00677CEF">
      <w:pPr>
        <w:spacing w:after="0"/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>Кто же это? (зайка)</w:t>
      </w:r>
    </w:p>
    <w:p w:rsidR="003F5CBB" w:rsidRPr="00BB29DF" w:rsidRDefault="003F5CBB" w:rsidP="00677CEF">
      <w:pPr>
        <w:spacing w:after="0"/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>Под музыку выбегают зайчики.</w:t>
      </w:r>
    </w:p>
    <w:p w:rsidR="003F5CBB" w:rsidRDefault="00F17A77" w:rsidP="00677C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F5CBB" w:rsidRPr="00033314">
        <w:rPr>
          <w:rFonts w:ascii="Times New Roman" w:hAnsi="Times New Roman"/>
          <w:b/>
          <w:sz w:val="28"/>
          <w:szCs w:val="28"/>
        </w:rPr>
        <w:t>Воспитатель</w:t>
      </w:r>
      <w:r w:rsidR="003F5CBB" w:rsidRPr="00BB29DF">
        <w:rPr>
          <w:rFonts w:ascii="Times New Roman" w:hAnsi="Times New Roman"/>
          <w:sz w:val="28"/>
          <w:szCs w:val="28"/>
        </w:rPr>
        <w:t xml:space="preserve">: </w:t>
      </w:r>
    </w:p>
    <w:p w:rsidR="003F5CBB" w:rsidRPr="00206327" w:rsidRDefault="003F5CBB" w:rsidP="00677CEF">
      <w:pPr>
        <w:spacing w:after="0"/>
        <w:ind w:left="1980"/>
        <w:rPr>
          <w:rFonts w:ascii="Times New Roman" w:hAnsi="Times New Roman"/>
          <w:i/>
          <w:sz w:val="28"/>
          <w:szCs w:val="28"/>
        </w:rPr>
      </w:pPr>
      <w:r w:rsidRPr="00206327">
        <w:rPr>
          <w:rFonts w:ascii="Times New Roman" w:hAnsi="Times New Roman"/>
          <w:i/>
          <w:sz w:val="28"/>
          <w:szCs w:val="28"/>
        </w:rPr>
        <w:t xml:space="preserve">Скачут, скачут </w:t>
      </w:r>
      <w:proofErr w:type="gramStart"/>
      <w:r w:rsidRPr="00206327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206327">
        <w:rPr>
          <w:rFonts w:ascii="Times New Roman" w:hAnsi="Times New Roman"/>
          <w:i/>
          <w:sz w:val="28"/>
          <w:szCs w:val="28"/>
        </w:rPr>
        <w:t xml:space="preserve"> лесочке</w:t>
      </w:r>
    </w:p>
    <w:p w:rsidR="003F5CBB" w:rsidRPr="00206327" w:rsidRDefault="003F5CBB" w:rsidP="00677CEF">
      <w:pPr>
        <w:spacing w:after="0"/>
        <w:ind w:left="1980"/>
        <w:rPr>
          <w:rFonts w:ascii="Times New Roman" w:hAnsi="Times New Roman"/>
          <w:i/>
          <w:sz w:val="28"/>
          <w:szCs w:val="28"/>
        </w:rPr>
      </w:pPr>
      <w:r w:rsidRPr="00206327">
        <w:rPr>
          <w:rFonts w:ascii="Times New Roman" w:hAnsi="Times New Roman"/>
          <w:i/>
          <w:sz w:val="28"/>
          <w:szCs w:val="28"/>
        </w:rPr>
        <w:t xml:space="preserve">Зайцы </w:t>
      </w:r>
      <w:proofErr w:type="gramStart"/>
      <w:r w:rsidRPr="00206327">
        <w:rPr>
          <w:rFonts w:ascii="Times New Roman" w:hAnsi="Times New Roman"/>
          <w:i/>
          <w:sz w:val="28"/>
          <w:szCs w:val="28"/>
        </w:rPr>
        <w:t>–б</w:t>
      </w:r>
      <w:proofErr w:type="gramEnd"/>
      <w:r w:rsidRPr="00206327">
        <w:rPr>
          <w:rFonts w:ascii="Times New Roman" w:hAnsi="Times New Roman"/>
          <w:i/>
          <w:sz w:val="28"/>
          <w:szCs w:val="28"/>
        </w:rPr>
        <w:t>елые клубочки.</w:t>
      </w:r>
    </w:p>
    <w:p w:rsidR="003F5CBB" w:rsidRPr="00206327" w:rsidRDefault="003F5CBB" w:rsidP="00677CEF">
      <w:pPr>
        <w:spacing w:after="0"/>
        <w:ind w:left="1980"/>
        <w:rPr>
          <w:rFonts w:ascii="Times New Roman" w:hAnsi="Times New Roman"/>
          <w:i/>
          <w:sz w:val="28"/>
          <w:szCs w:val="28"/>
        </w:rPr>
      </w:pPr>
      <w:r w:rsidRPr="00206327">
        <w:rPr>
          <w:rFonts w:ascii="Times New Roman" w:hAnsi="Times New Roman"/>
          <w:i/>
          <w:sz w:val="28"/>
          <w:szCs w:val="28"/>
        </w:rPr>
        <w:t>Прыг-скок, прыг-скок-</w:t>
      </w:r>
    </w:p>
    <w:p w:rsidR="003F5CBB" w:rsidRPr="00206327" w:rsidRDefault="003F5CBB" w:rsidP="00677CEF">
      <w:pPr>
        <w:spacing w:after="0"/>
        <w:ind w:left="1980"/>
        <w:rPr>
          <w:rFonts w:ascii="Times New Roman" w:hAnsi="Times New Roman"/>
          <w:i/>
          <w:sz w:val="28"/>
          <w:szCs w:val="28"/>
        </w:rPr>
      </w:pPr>
      <w:r w:rsidRPr="00206327">
        <w:rPr>
          <w:rFonts w:ascii="Times New Roman" w:hAnsi="Times New Roman"/>
          <w:i/>
          <w:sz w:val="28"/>
          <w:szCs w:val="28"/>
        </w:rPr>
        <w:t>Стал зайчонок на пенек.</w:t>
      </w:r>
    </w:p>
    <w:p w:rsidR="003F5CBB" w:rsidRPr="00206327" w:rsidRDefault="003F5CBB" w:rsidP="00677CEF">
      <w:pPr>
        <w:spacing w:after="0"/>
        <w:ind w:left="1980"/>
        <w:rPr>
          <w:rFonts w:ascii="Times New Roman" w:hAnsi="Times New Roman"/>
          <w:i/>
          <w:sz w:val="28"/>
          <w:szCs w:val="28"/>
        </w:rPr>
      </w:pPr>
      <w:r w:rsidRPr="00206327">
        <w:rPr>
          <w:rFonts w:ascii="Times New Roman" w:hAnsi="Times New Roman"/>
          <w:i/>
          <w:sz w:val="28"/>
          <w:szCs w:val="28"/>
        </w:rPr>
        <w:t>Всех построил по порядку,</w:t>
      </w:r>
    </w:p>
    <w:p w:rsidR="003F5CBB" w:rsidRPr="00206327" w:rsidRDefault="003F5CBB" w:rsidP="00677CEF">
      <w:pPr>
        <w:spacing w:after="0"/>
        <w:ind w:left="1980"/>
        <w:rPr>
          <w:rFonts w:ascii="Times New Roman" w:hAnsi="Times New Roman"/>
          <w:i/>
          <w:sz w:val="28"/>
          <w:szCs w:val="28"/>
        </w:rPr>
      </w:pPr>
      <w:r w:rsidRPr="00206327">
        <w:rPr>
          <w:rFonts w:ascii="Times New Roman" w:hAnsi="Times New Roman"/>
          <w:i/>
          <w:sz w:val="28"/>
          <w:szCs w:val="28"/>
        </w:rPr>
        <w:lastRenderedPageBreak/>
        <w:t>Стал показывать зарядку.</w:t>
      </w:r>
    </w:p>
    <w:p w:rsidR="003F5CBB" w:rsidRPr="00BB29DF" w:rsidRDefault="00F17A77" w:rsidP="00677C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F5CBB" w:rsidRPr="00033314">
        <w:rPr>
          <w:rFonts w:ascii="Times New Roman" w:hAnsi="Times New Roman"/>
          <w:b/>
          <w:sz w:val="28"/>
          <w:szCs w:val="28"/>
        </w:rPr>
        <w:t>Воспитатель</w:t>
      </w:r>
      <w:r w:rsidR="003F5CBB" w:rsidRPr="00BB29DF">
        <w:rPr>
          <w:rFonts w:ascii="Times New Roman" w:hAnsi="Times New Roman"/>
          <w:sz w:val="28"/>
          <w:szCs w:val="28"/>
        </w:rPr>
        <w:t xml:space="preserve"> Ребята, сколько зайчиков прискакало?</w:t>
      </w:r>
      <w:r w:rsidR="003F5CBB">
        <w:rPr>
          <w:rFonts w:ascii="Times New Roman" w:hAnsi="Times New Roman"/>
          <w:sz w:val="28"/>
          <w:szCs w:val="28"/>
        </w:rPr>
        <w:t xml:space="preserve"> (пять)</w:t>
      </w:r>
    </w:p>
    <w:p w:rsidR="003F5CBB" w:rsidRPr="00BB29DF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 w:rsidRPr="00BB29DF">
        <w:rPr>
          <w:rFonts w:ascii="Times New Roman" w:hAnsi="Times New Roman"/>
          <w:sz w:val="28"/>
          <w:szCs w:val="28"/>
        </w:rPr>
        <w:t xml:space="preserve">: Ребята, посмотрите, что у третьего зайки в </w:t>
      </w:r>
      <w:r>
        <w:rPr>
          <w:rFonts w:ascii="Times New Roman" w:hAnsi="Times New Roman"/>
          <w:sz w:val="28"/>
          <w:szCs w:val="28"/>
        </w:rPr>
        <w:t>лапах</w:t>
      </w:r>
      <w:r w:rsidRPr="00BB29D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У какого по счету зайца в лапках морковка</w:t>
      </w:r>
      <w:r w:rsidRPr="00BB29DF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Что держит четвертый по счету заяц? </w:t>
      </w:r>
      <w:r w:rsidRPr="00BB29DF">
        <w:rPr>
          <w:rFonts w:ascii="Times New Roman" w:hAnsi="Times New Roman"/>
          <w:sz w:val="28"/>
          <w:szCs w:val="28"/>
        </w:rPr>
        <w:t>И т</w:t>
      </w:r>
      <w:r w:rsidR="005B4666">
        <w:rPr>
          <w:rFonts w:ascii="Times New Roman" w:hAnsi="Times New Roman"/>
          <w:sz w:val="28"/>
          <w:szCs w:val="28"/>
        </w:rPr>
        <w:t>.</w:t>
      </w:r>
      <w:r w:rsidRPr="00BB29DF">
        <w:rPr>
          <w:rFonts w:ascii="Times New Roman" w:hAnsi="Times New Roman"/>
          <w:sz w:val="28"/>
          <w:szCs w:val="28"/>
        </w:rPr>
        <w:t>д.</w:t>
      </w:r>
    </w:p>
    <w:p w:rsidR="003F5CBB" w:rsidRPr="00BB29DF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Милые зайчишки! Подскажите нам, где тут Дед Мороз живет? </w:t>
      </w:r>
      <w:r w:rsidR="005B4666">
        <w:rPr>
          <w:rFonts w:ascii="Times New Roman" w:hAnsi="Times New Roman"/>
          <w:sz w:val="28"/>
          <w:szCs w:val="28"/>
        </w:rPr>
        <w:t>(зайцы молчат, дрожат и убегают</w:t>
      </w:r>
      <w:proofErr w:type="gramStart"/>
      <w:r w:rsidR="005B466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5B4666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айцам отвечать некогда: за ними лиса гонится. Убежали зайцы прочь.</w:t>
      </w:r>
    </w:p>
    <w:p w:rsidR="003F5CBB" w:rsidRPr="00206327" w:rsidRDefault="003F5CBB" w:rsidP="00F17A7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06327">
        <w:rPr>
          <w:rFonts w:ascii="Times New Roman" w:hAnsi="Times New Roman"/>
          <w:i/>
          <w:sz w:val="28"/>
          <w:szCs w:val="28"/>
        </w:rPr>
        <w:t>(Пошли по сугробам, увидели Сову)</w:t>
      </w:r>
    </w:p>
    <w:p w:rsidR="003F5CBB" w:rsidRPr="00BB29DF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 w:rsidRPr="00BB29DF">
        <w:rPr>
          <w:rFonts w:ascii="Times New Roman" w:hAnsi="Times New Roman"/>
          <w:sz w:val="28"/>
          <w:szCs w:val="28"/>
        </w:rPr>
        <w:t>: Ой, ре</w:t>
      </w:r>
      <w:r>
        <w:rPr>
          <w:rFonts w:ascii="Times New Roman" w:hAnsi="Times New Roman"/>
          <w:sz w:val="28"/>
          <w:szCs w:val="28"/>
        </w:rPr>
        <w:t>бята, нас в лесу встречает Сова.</w:t>
      </w:r>
      <w:r w:rsidRPr="00BB2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быть, она подскажет нам дорогу к Деду Морозу.</w:t>
      </w:r>
    </w:p>
    <w:p w:rsidR="003F5CBB" w:rsidRPr="00BB29DF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 xml:space="preserve">Совушка-Сова – большая голова, на снегу сидит, </w:t>
      </w:r>
      <w:r>
        <w:rPr>
          <w:rFonts w:ascii="Times New Roman" w:hAnsi="Times New Roman"/>
          <w:sz w:val="28"/>
          <w:szCs w:val="28"/>
        </w:rPr>
        <w:t>во все глаза свои</w:t>
      </w:r>
      <w:r w:rsidRPr="00BB29DF">
        <w:rPr>
          <w:rFonts w:ascii="Times New Roman" w:hAnsi="Times New Roman"/>
          <w:sz w:val="28"/>
          <w:szCs w:val="28"/>
        </w:rPr>
        <w:t xml:space="preserve"> глядит. Ой, посмотрите-ка, она на шкатулке сидит. Посмотрим, что за шкатулка, и что лежит в шкатулке. Шкатулка непростая, наверно волшебная.</w:t>
      </w:r>
    </w:p>
    <w:p w:rsidR="003F5CBB" w:rsidRPr="00BB29DF" w:rsidRDefault="005B4666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подуем на шкатулку</w:t>
      </w:r>
      <w:r w:rsidR="003F5CBB" w:rsidRPr="00BB29DF">
        <w:rPr>
          <w:rFonts w:ascii="Times New Roman" w:hAnsi="Times New Roman"/>
          <w:sz w:val="28"/>
          <w:szCs w:val="28"/>
        </w:rPr>
        <w:t xml:space="preserve"> (дыхательное упражнение)</w:t>
      </w:r>
    </w:p>
    <w:p w:rsidR="003F5CBB" w:rsidRPr="00BB29DF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 xml:space="preserve">Незаметно воспитатель </w:t>
      </w:r>
      <w:r>
        <w:rPr>
          <w:rFonts w:ascii="Times New Roman" w:hAnsi="Times New Roman"/>
          <w:sz w:val="28"/>
          <w:szCs w:val="28"/>
        </w:rPr>
        <w:t>раскладывает</w:t>
      </w:r>
      <w:r w:rsidRPr="00BB29DF">
        <w:rPr>
          <w:rFonts w:ascii="Times New Roman" w:hAnsi="Times New Roman"/>
          <w:sz w:val="28"/>
          <w:szCs w:val="28"/>
        </w:rPr>
        <w:t xml:space="preserve"> карточки с цифрами.</w:t>
      </w:r>
    </w:p>
    <w:p w:rsidR="003F5CBB" w:rsidRPr="00BB29DF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 w:rsidRPr="00BB29DF">
        <w:rPr>
          <w:rFonts w:ascii="Times New Roman" w:hAnsi="Times New Roman"/>
          <w:sz w:val="28"/>
          <w:szCs w:val="28"/>
        </w:rPr>
        <w:t>: Давайте</w:t>
      </w:r>
      <w:r w:rsidR="005B4666">
        <w:rPr>
          <w:rFonts w:ascii="Times New Roman" w:hAnsi="Times New Roman"/>
          <w:sz w:val="28"/>
          <w:szCs w:val="28"/>
        </w:rPr>
        <w:t>, ребята,</w:t>
      </w:r>
      <w:r w:rsidRPr="00BB29DF">
        <w:rPr>
          <w:rFonts w:ascii="Times New Roman" w:hAnsi="Times New Roman"/>
          <w:sz w:val="28"/>
          <w:szCs w:val="28"/>
        </w:rPr>
        <w:t xml:space="preserve"> карточки</w:t>
      </w:r>
      <w:r w:rsidR="005B4666">
        <w:rPr>
          <w:rFonts w:ascii="Times New Roman" w:hAnsi="Times New Roman"/>
          <w:sz w:val="28"/>
          <w:szCs w:val="28"/>
        </w:rPr>
        <w:t xml:space="preserve"> с цифрами</w:t>
      </w:r>
      <w:r w:rsidRPr="00BB29DF">
        <w:rPr>
          <w:rFonts w:ascii="Times New Roman" w:hAnsi="Times New Roman"/>
          <w:sz w:val="28"/>
          <w:szCs w:val="28"/>
        </w:rPr>
        <w:t xml:space="preserve"> разложим по порядку (дети раскладывают)</w:t>
      </w:r>
    </w:p>
    <w:p w:rsidR="003F5CBB" w:rsidRPr="00BB29DF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сколько снега</w:t>
      </w:r>
      <w:r w:rsidRPr="00BB2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намело</w:t>
      </w:r>
      <w:r w:rsidR="005B4666">
        <w:rPr>
          <w:rFonts w:ascii="Times New Roman" w:hAnsi="Times New Roman"/>
          <w:sz w:val="28"/>
          <w:szCs w:val="28"/>
        </w:rPr>
        <w:t>?</w:t>
      </w:r>
      <w:r w:rsidRPr="00BB29DF">
        <w:rPr>
          <w:rFonts w:ascii="Times New Roman" w:hAnsi="Times New Roman"/>
          <w:sz w:val="28"/>
          <w:szCs w:val="28"/>
        </w:rPr>
        <w:t xml:space="preserve"> Ребята, посмотрите, снежки в кучках лежат. Давайте посчитаем, сколько снежков в каждой кучке и поставим карто</w:t>
      </w:r>
      <w:r w:rsidR="005B4666">
        <w:rPr>
          <w:rFonts w:ascii="Times New Roman" w:hAnsi="Times New Roman"/>
          <w:sz w:val="28"/>
          <w:szCs w:val="28"/>
        </w:rPr>
        <w:t>чку с соответствующей цифрой. (Д</w:t>
      </w:r>
      <w:r w:rsidRPr="00BB29DF">
        <w:rPr>
          <w:rFonts w:ascii="Times New Roman" w:hAnsi="Times New Roman"/>
          <w:sz w:val="28"/>
          <w:szCs w:val="28"/>
        </w:rPr>
        <w:t>ети выполняют)</w:t>
      </w:r>
      <w:r w:rsidR="005B4666">
        <w:rPr>
          <w:rFonts w:ascii="Times New Roman" w:hAnsi="Times New Roman"/>
          <w:sz w:val="28"/>
          <w:szCs w:val="28"/>
        </w:rPr>
        <w:t>.</w:t>
      </w:r>
    </w:p>
    <w:p w:rsidR="003F5CBB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 w:rsidRPr="00BB29DF">
        <w:rPr>
          <w:rFonts w:ascii="Times New Roman" w:hAnsi="Times New Roman"/>
          <w:sz w:val="28"/>
          <w:szCs w:val="28"/>
        </w:rPr>
        <w:t>: Ребята,</w:t>
      </w:r>
      <w:r>
        <w:rPr>
          <w:rFonts w:ascii="Times New Roman" w:hAnsi="Times New Roman"/>
          <w:sz w:val="28"/>
          <w:szCs w:val="28"/>
        </w:rPr>
        <w:t xml:space="preserve"> пока мы со снежками играли, сова улетела</w:t>
      </w:r>
      <w:r w:rsidRPr="00BB29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CBB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Завыл, закружил снежный буран, метель поднялась.  Задрожал Снеговик… (показ 4 слайда) и рассыпался. Остались на снегу только ведро, письмо и морковка.</w:t>
      </w:r>
    </w:p>
    <w:p w:rsidR="003F5CBB" w:rsidRDefault="003F5CBB" w:rsidP="00F17A77">
      <w:pPr>
        <w:ind w:firstLine="567"/>
        <w:rPr>
          <w:rFonts w:ascii="Times New Roman" w:hAnsi="Times New Roman"/>
          <w:b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42514">
        <w:rPr>
          <w:rFonts w:ascii="Times New Roman" w:hAnsi="Times New Roman"/>
          <w:sz w:val="28"/>
          <w:szCs w:val="28"/>
        </w:rPr>
        <w:t>Ребята, помогите мне слепить</w:t>
      </w:r>
      <w:r>
        <w:rPr>
          <w:rFonts w:ascii="Times New Roman" w:hAnsi="Times New Roman"/>
          <w:b/>
          <w:sz w:val="28"/>
          <w:szCs w:val="28"/>
        </w:rPr>
        <w:t xml:space="preserve"> снеговика. </w:t>
      </w:r>
    </w:p>
    <w:p w:rsidR="005B4666" w:rsidRDefault="003F5CBB" w:rsidP="005B4666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5B4666">
        <w:rPr>
          <w:rFonts w:ascii="Times New Roman" w:hAnsi="Times New Roman"/>
          <w:i/>
          <w:sz w:val="28"/>
          <w:szCs w:val="28"/>
        </w:rPr>
        <w:t>Конструирование из готовых геометрических фигур «Собери Снеговика»</w:t>
      </w:r>
      <w:r w:rsidR="005B4666">
        <w:rPr>
          <w:rFonts w:ascii="Times New Roman" w:hAnsi="Times New Roman"/>
          <w:i/>
          <w:sz w:val="28"/>
          <w:szCs w:val="28"/>
        </w:rPr>
        <w:t>.</w:t>
      </w:r>
    </w:p>
    <w:p w:rsidR="003F5CBB" w:rsidRPr="005B4666" w:rsidRDefault="003F5CBB" w:rsidP="005B466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Проводит</w:t>
      </w:r>
      <w:r w:rsidRPr="00A42514">
        <w:rPr>
          <w:rFonts w:ascii="Times New Roman" w:hAnsi="Times New Roman"/>
          <w:sz w:val="28"/>
          <w:szCs w:val="28"/>
        </w:rPr>
        <w:t>ся пальчиковая игра «Снеговик</w:t>
      </w:r>
      <w:r>
        <w:rPr>
          <w:rFonts w:ascii="Times New Roman" w:hAnsi="Times New Roman"/>
          <w:sz w:val="28"/>
          <w:szCs w:val="28"/>
        </w:rPr>
        <w:t>»:</w:t>
      </w:r>
    </w:p>
    <w:tbl>
      <w:tblPr>
        <w:tblW w:w="97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1"/>
        <w:gridCol w:w="4852"/>
      </w:tblGrid>
      <w:tr w:rsidR="003F5CBB" w:rsidTr="00F17A77">
        <w:trPr>
          <w:trHeight w:val="113"/>
        </w:trPr>
        <w:tc>
          <w:tcPr>
            <w:tcW w:w="4851" w:type="dxa"/>
          </w:tcPr>
          <w:p w:rsidR="003F5CBB" w:rsidRPr="00723625" w:rsidRDefault="003F5CBB" w:rsidP="007236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3625">
              <w:rPr>
                <w:rFonts w:ascii="Times New Roman" w:hAnsi="Times New Roman"/>
                <w:sz w:val="28"/>
                <w:szCs w:val="28"/>
              </w:rPr>
              <w:t>Давай, дружок, смелей, дружок,</w:t>
            </w:r>
          </w:p>
          <w:p w:rsidR="003F5CBB" w:rsidRPr="00723625" w:rsidRDefault="003F5CBB" w:rsidP="007236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3625">
              <w:rPr>
                <w:rFonts w:ascii="Times New Roman" w:hAnsi="Times New Roman"/>
                <w:sz w:val="28"/>
                <w:szCs w:val="28"/>
              </w:rPr>
              <w:t>Кати по снегу свой снежок -</w:t>
            </w:r>
          </w:p>
        </w:tc>
        <w:tc>
          <w:tcPr>
            <w:tcW w:w="4852" w:type="dxa"/>
          </w:tcPr>
          <w:p w:rsidR="003F5CBB" w:rsidRPr="00723625" w:rsidRDefault="003F5CBB" w:rsidP="007236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3625">
              <w:rPr>
                <w:rFonts w:ascii="Times New Roman" w:hAnsi="Times New Roman"/>
                <w:i/>
                <w:sz w:val="28"/>
                <w:szCs w:val="28"/>
              </w:rPr>
              <w:t>Показать</w:t>
            </w:r>
            <w:r w:rsidR="005B4666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723625">
              <w:rPr>
                <w:rFonts w:ascii="Times New Roman" w:hAnsi="Times New Roman"/>
                <w:i/>
                <w:sz w:val="28"/>
                <w:szCs w:val="28"/>
              </w:rPr>
              <w:t xml:space="preserve"> как лепят снежки</w:t>
            </w:r>
          </w:p>
        </w:tc>
      </w:tr>
      <w:tr w:rsidR="003F5CBB" w:rsidTr="00F17A77">
        <w:trPr>
          <w:trHeight w:val="113"/>
        </w:trPr>
        <w:tc>
          <w:tcPr>
            <w:tcW w:w="4851" w:type="dxa"/>
          </w:tcPr>
          <w:p w:rsidR="003F5CBB" w:rsidRPr="00723625" w:rsidRDefault="003F5CBB" w:rsidP="007236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3625">
              <w:rPr>
                <w:rFonts w:ascii="Times New Roman" w:hAnsi="Times New Roman"/>
                <w:sz w:val="28"/>
                <w:szCs w:val="28"/>
              </w:rPr>
              <w:t>Он превратиться в толстый ком.</w:t>
            </w:r>
          </w:p>
        </w:tc>
        <w:tc>
          <w:tcPr>
            <w:tcW w:w="4852" w:type="dxa"/>
          </w:tcPr>
          <w:p w:rsidR="003F5CBB" w:rsidRPr="00723625" w:rsidRDefault="003F5CBB" w:rsidP="007236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3625">
              <w:rPr>
                <w:rFonts w:ascii="Times New Roman" w:hAnsi="Times New Roman"/>
                <w:i/>
                <w:sz w:val="28"/>
                <w:szCs w:val="28"/>
              </w:rPr>
              <w:t>Показать руками перед собой большой ком</w:t>
            </w:r>
          </w:p>
        </w:tc>
      </w:tr>
      <w:tr w:rsidR="003F5CBB" w:rsidTr="00F17A77">
        <w:trPr>
          <w:trHeight w:val="113"/>
        </w:trPr>
        <w:tc>
          <w:tcPr>
            <w:tcW w:w="4851" w:type="dxa"/>
          </w:tcPr>
          <w:p w:rsidR="003F5CBB" w:rsidRPr="00723625" w:rsidRDefault="003F5CBB" w:rsidP="007236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3625">
              <w:rPr>
                <w:rFonts w:ascii="Times New Roman" w:hAnsi="Times New Roman"/>
                <w:sz w:val="28"/>
                <w:szCs w:val="28"/>
              </w:rPr>
              <w:lastRenderedPageBreak/>
              <w:t>И станет ком снеговиком.</w:t>
            </w:r>
          </w:p>
          <w:p w:rsidR="003F5CBB" w:rsidRPr="00723625" w:rsidRDefault="003F5CBB" w:rsidP="007236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3625">
              <w:rPr>
                <w:rFonts w:ascii="Times New Roman" w:hAnsi="Times New Roman"/>
                <w:sz w:val="28"/>
                <w:szCs w:val="28"/>
              </w:rPr>
              <w:t>Его улыбка так светла!</w:t>
            </w:r>
          </w:p>
        </w:tc>
        <w:tc>
          <w:tcPr>
            <w:tcW w:w="4852" w:type="dxa"/>
          </w:tcPr>
          <w:p w:rsidR="003F5CBB" w:rsidRPr="00723625" w:rsidRDefault="003F5CBB" w:rsidP="007236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3625">
              <w:rPr>
                <w:rFonts w:ascii="Times New Roman" w:hAnsi="Times New Roman"/>
                <w:i/>
                <w:sz w:val="28"/>
                <w:szCs w:val="28"/>
              </w:rPr>
              <w:t>Поставить руки на пояс,</w:t>
            </w:r>
          </w:p>
          <w:p w:rsidR="003F5CBB" w:rsidRPr="00723625" w:rsidRDefault="003F5CBB" w:rsidP="007236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3625">
              <w:rPr>
                <w:rFonts w:ascii="Times New Roman" w:hAnsi="Times New Roman"/>
                <w:i/>
                <w:sz w:val="28"/>
                <w:szCs w:val="28"/>
              </w:rPr>
              <w:t>Покачать головой и улыбнуться</w:t>
            </w:r>
          </w:p>
        </w:tc>
      </w:tr>
      <w:tr w:rsidR="003F5CBB" w:rsidTr="00F17A77">
        <w:trPr>
          <w:trHeight w:val="170"/>
        </w:trPr>
        <w:tc>
          <w:tcPr>
            <w:tcW w:w="4851" w:type="dxa"/>
          </w:tcPr>
          <w:p w:rsidR="003F5CBB" w:rsidRPr="00723625" w:rsidRDefault="003F5CBB" w:rsidP="007236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3625">
              <w:rPr>
                <w:rFonts w:ascii="Times New Roman" w:hAnsi="Times New Roman"/>
                <w:sz w:val="28"/>
                <w:szCs w:val="28"/>
              </w:rPr>
              <w:t>Два глаза… Шляпа… Нос…Метла.</w:t>
            </w:r>
          </w:p>
        </w:tc>
        <w:tc>
          <w:tcPr>
            <w:tcW w:w="4852" w:type="dxa"/>
          </w:tcPr>
          <w:p w:rsidR="003F5CBB" w:rsidRPr="00723625" w:rsidRDefault="003F5CBB" w:rsidP="007236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3625">
              <w:rPr>
                <w:rFonts w:ascii="Times New Roman" w:hAnsi="Times New Roman"/>
                <w:i/>
                <w:sz w:val="28"/>
                <w:szCs w:val="28"/>
              </w:rPr>
              <w:t>Руками показать на глаза, голову, нос, поднять одну руку вверх, раздвинув пальцы (метла)</w:t>
            </w:r>
          </w:p>
        </w:tc>
      </w:tr>
    </w:tbl>
    <w:p w:rsidR="003F5CBB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00C">
        <w:rPr>
          <w:rFonts w:ascii="Times New Roman" w:hAnsi="Times New Roman"/>
          <w:b/>
          <w:sz w:val="28"/>
          <w:szCs w:val="28"/>
        </w:rPr>
        <w:t>Снеговик:</w:t>
      </w:r>
      <w:r>
        <w:rPr>
          <w:rFonts w:ascii="Times New Roman" w:hAnsi="Times New Roman"/>
          <w:sz w:val="28"/>
          <w:szCs w:val="28"/>
        </w:rPr>
        <w:t xml:space="preserve"> (5 слайд</w:t>
      </w:r>
      <w:r w:rsidR="005B4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веселый снеговик)</w:t>
      </w:r>
      <w:r w:rsidR="005B466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Спасибо, ребята, что вы меня опять слепили. Надо спешить к Деду Морозу. Я </w:t>
      </w:r>
      <w:r w:rsidRPr="00BB29DF">
        <w:rPr>
          <w:rFonts w:ascii="Times New Roman" w:hAnsi="Times New Roman"/>
          <w:sz w:val="28"/>
          <w:szCs w:val="28"/>
        </w:rPr>
        <w:t xml:space="preserve">даже не знаю, куда нужно дальше </w:t>
      </w:r>
      <w:r>
        <w:rPr>
          <w:rFonts w:ascii="Times New Roman" w:hAnsi="Times New Roman"/>
          <w:sz w:val="28"/>
          <w:szCs w:val="28"/>
        </w:rPr>
        <w:t>идти, где дорогу искать?</w:t>
      </w:r>
    </w:p>
    <w:p w:rsidR="003F5CBB" w:rsidRPr="00BB29DF" w:rsidRDefault="003F5CBB" w:rsidP="00F17A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B29DF">
        <w:rPr>
          <w:rFonts w:ascii="Times New Roman" w:hAnsi="Times New Roman"/>
          <w:sz w:val="28"/>
          <w:szCs w:val="28"/>
        </w:rPr>
        <w:t>Нужно нам найти какую-нибудь подсказку.</w:t>
      </w:r>
    </w:p>
    <w:p w:rsidR="003F5CBB" w:rsidRPr="00BB29DF" w:rsidRDefault="003F5CBB" w:rsidP="00F17A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>Вы что-нибудь видите? (дети находят коробку, украшенную снежинками)</w:t>
      </w:r>
    </w:p>
    <w:p w:rsidR="003F5CBB" w:rsidRPr="00BB29DF" w:rsidRDefault="003F5CBB" w:rsidP="00F17A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 w:rsidRPr="00BB29DF">
        <w:rPr>
          <w:rFonts w:ascii="Times New Roman" w:hAnsi="Times New Roman"/>
          <w:sz w:val="28"/>
          <w:szCs w:val="28"/>
        </w:rPr>
        <w:t xml:space="preserve">: Сейчас откроем, посмотрим, что же здесь за секрет? Ребята, а ведь некрасиво чужое </w:t>
      </w:r>
      <w:proofErr w:type="gramStart"/>
      <w:r w:rsidRPr="00BB29DF">
        <w:rPr>
          <w:rFonts w:ascii="Times New Roman" w:hAnsi="Times New Roman"/>
          <w:sz w:val="28"/>
          <w:szCs w:val="28"/>
        </w:rPr>
        <w:t>брать</w:t>
      </w:r>
      <w:proofErr w:type="gramEnd"/>
      <w:r w:rsidRPr="00BB29DF">
        <w:rPr>
          <w:rFonts w:ascii="Times New Roman" w:hAnsi="Times New Roman"/>
          <w:sz w:val="28"/>
          <w:szCs w:val="28"/>
        </w:rPr>
        <w:t xml:space="preserve">… как мы решили, брать или не брать? (ответы детей) </w:t>
      </w:r>
    </w:p>
    <w:p w:rsidR="003F5CBB" w:rsidRPr="00BB29DF" w:rsidRDefault="003F5CBB" w:rsidP="00F17A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>Ой, а здесь записка лежит, прочитаем. Если это не нам, то полож</w:t>
      </w:r>
      <w:r w:rsidR="005B4666">
        <w:rPr>
          <w:rFonts w:ascii="Times New Roman" w:hAnsi="Times New Roman"/>
          <w:sz w:val="28"/>
          <w:szCs w:val="28"/>
        </w:rPr>
        <w:t xml:space="preserve">им на место, брать не будем. </w:t>
      </w:r>
    </w:p>
    <w:p w:rsidR="003F5CBB" w:rsidRPr="00BB29DF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>«Здравствуйте, детишки: мальчишки и девчонки. Это я вам хочу дорогу указать, как дальше идти.</w:t>
      </w:r>
      <w:r>
        <w:rPr>
          <w:rFonts w:ascii="Times New Roman" w:hAnsi="Times New Roman"/>
          <w:sz w:val="28"/>
          <w:szCs w:val="28"/>
        </w:rPr>
        <w:t xml:space="preserve"> Перед вами  </w:t>
      </w:r>
      <w:r w:rsidRPr="00BB29DF">
        <w:rPr>
          <w:rFonts w:ascii="Times New Roman" w:hAnsi="Times New Roman"/>
          <w:sz w:val="28"/>
          <w:szCs w:val="28"/>
        </w:rPr>
        <w:t xml:space="preserve">чудесная волшебная снежинка, каждый лучик </w:t>
      </w:r>
      <w:r>
        <w:rPr>
          <w:rFonts w:ascii="Times New Roman" w:hAnsi="Times New Roman"/>
          <w:sz w:val="28"/>
          <w:szCs w:val="28"/>
        </w:rPr>
        <w:t>разного цвета</w:t>
      </w:r>
      <w:r w:rsidRPr="00BB29DF">
        <w:rPr>
          <w:rFonts w:ascii="Times New Roman" w:hAnsi="Times New Roman"/>
          <w:sz w:val="28"/>
          <w:szCs w:val="28"/>
        </w:rPr>
        <w:t>. Разрешаю из лучиков снежинки сделать цифры. Кто про какую цифр</w:t>
      </w:r>
      <w:r>
        <w:rPr>
          <w:rFonts w:ascii="Times New Roman" w:hAnsi="Times New Roman"/>
          <w:sz w:val="28"/>
          <w:szCs w:val="28"/>
        </w:rPr>
        <w:t>у</w:t>
      </w:r>
      <w:r w:rsidRPr="00BB29DF">
        <w:rPr>
          <w:rFonts w:ascii="Times New Roman" w:hAnsi="Times New Roman"/>
          <w:sz w:val="28"/>
          <w:szCs w:val="28"/>
        </w:rPr>
        <w:t xml:space="preserve"> расскажет, тот ее из лучиков</w:t>
      </w:r>
      <w:r>
        <w:rPr>
          <w:rFonts w:ascii="Times New Roman" w:hAnsi="Times New Roman"/>
          <w:sz w:val="28"/>
          <w:szCs w:val="28"/>
        </w:rPr>
        <w:t xml:space="preserve"> и сделает»</w:t>
      </w:r>
    </w:p>
    <w:p w:rsidR="003F5CBB" w:rsidRPr="00BB29DF" w:rsidRDefault="003F5CBB" w:rsidP="00177B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>Один иль единица – очень тонкая, как спица.</w:t>
      </w:r>
    </w:p>
    <w:p w:rsidR="003F5CBB" w:rsidRPr="00BB29DF" w:rsidRDefault="003F5CBB" w:rsidP="00177B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>Выгибает двойка шейку – волочится хвост за нею.</w:t>
      </w:r>
    </w:p>
    <w:p w:rsidR="003F5CBB" w:rsidRPr="00BB29DF" w:rsidRDefault="003F5CBB" w:rsidP="00177B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>Тройка – третий из значков, состоит из двух крючков.</w:t>
      </w:r>
    </w:p>
    <w:p w:rsidR="003F5CBB" w:rsidRPr="00BB29DF" w:rsidRDefault="003F5CBB" w:rsidP="00177B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 xml:space="preserve">Стоит четыре, острый локоть </w:t>
      </w:r>
      <w:proofErr w:type="spellStart"/>
      <w:r w:rsidRPr="00BB29DF">
        <w:rPr>
          <w:rFonts w:ascii="Times New Roman" w:hAnsi="Times New Roman"/>
          <w:sz w:val="28"/>
          <w:szCs w:val="28"/>
        </w:rPr>
        <w:t>оттопыря</w:t>
      </w:r>
      <w:proofErr w:type="spellEnd"/>
      <w:r w:rsidRPr="00BB29DF">
        <w:rPr>
          <w:rFonts w:ascii="Times New Roman" w:hAnsi="Times New Roman"/>
          <w:sz w:val="28"/>
          <w:szCs w:val="28"/>
        </w:rPr>
        <w:t>.</w:t>
      </w:r>
    </w:p>
    <w:p w:rsidR="003F5CBB" w:rsidRPr="00BB29DF" w:rsidRDefault="003F5CBB" w:rsidP="00177B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B29DF">
        <w:rPr>
          <w:rFonts w:ascii="Times New Roman" w:hAnsi="Times New Roman"/>
          <w:sz w:val="28"/>
          <w:szCs w:val="28"/>
        </w:rPr>
        <w:t xml:space="preserve">А потом </w:t>
      </w:r>
      <w:proofErr w:type="gramStart"/>
      <w:r w:rsidRPr="00BB29DF">
        <w:rPr>
          <w:rFonts w:ascii="Times New Roman" w:hAnsi="Times New Roman"/>
          <w:sz w:val="28"/>
          <w:szCs w:val="28"/>
        </w:rPr>
        <w:t>пошла</w:t>
      </w:r>
      <w:proofErr w:type="gramEnd"/>
      <w:r w:rsidRPr="00BB29DF">
        <w:rPr>
          <w:rFonts w:ascii="Times New Roman" w:hAnsi="Times New Roman"/>
          <w:sz w:val="28"/>
          <w:szCs w:val="28"/>
        </w:rPr>
        <w:t xml:space="preserve"> плясать по дорожке цифра пять.</w:t>
      </w:r>
    </w:p>
    <w:p w:rsidR="003F5CBB" w:rsidRPr="00F17A77" w:rsidRDefault="003F5CBB" w:rsidP="00177B9F">
      <w:pPr>
        <w:ind w:left="360"/>
        <w:rPr>
          <w:rFonts w:ascii="Times New Roman" w:hAnsi="Times New Roman"/>
          <w:i/>
          <w:sz w:val="28"/>
          <w:szCs w:val="28"/>
        </w:rPr>
      </w:pPr>
      <w:r w:rsidRPr="00F17A77">
        <w:rPr>
          <w:rFonts w:ascii="Times New Roman" w:hAnsi="Times New Roman"/>
          <w:i/>
          <w:sz w:val="28"/>
          <w:szCs w:val="28"/>
        </w:rPr>
        <w:t>(дети моделируют цифры из гибких проволочно-поролоновых цилиндров)</w:t>
      </w:r>
    </w:p>
    <w:p w:rsidR="003F5CBB" w:rsidRDefault="003F5CBB" w:rsidP="00177B9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 время появляется Дед Мороз, читает письмо.</w:t>
      </w:r>
    </w:p>
    <w:p w:rsidR="003F5CBB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4020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: Что ж вы так поздно? Не успеете вы елку ребятам из леса принести.</w:t>
      </w:r>
    </w:p>
    <w:p w:rsidR="003F5CBB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94020">
        <w:rPr>
          <w:rFonts w:ascii="Times New Roman" w:hAnsi="Times New Roman"/>
          <w:sz w:val="28"/>
          <w:szCs w:val="28"/>
        </w:rPr>
        <w:t>Дедушка Мороз,</w:t>
      </w:r>
      <w:r>
        <w:rPr>
          <w:rFonts w:ascii="Times New Roman" w:hAnsi="Times New Roman"/>
          <w:sz w:val="28"/>
          <w:szCs w:val="28"/>
        </w:rPr>
        <w:t xml:space="preserve"> а давай мы с ребятами сделаем елочку своими руками.</w:t>
      </w:r>
    </w:p>
    <w:p w:rsidR="00F17A77" w:rsidRDefault="003F5CBB" w:rsidP="00F17A77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194020">
        <w:rPr>
          <w:rFonts w:ascii="Times New Roman" w:hAnsi="Times New Roman"/>
          <w:i/>
          <w:sz w:val="28"/>
          <w:szCs w:val="28"/>
        </w:rPr>
        <w:t>Ручной труд «Зимняя елочка» (из манки)</w:t>
      </w:r>
      <w:r>
        <w:rPr>
          <w:rFonts w:ascii="Times New Roman" w:hAnsi="Times New Roman"/>
          <w:i/>
          <w:sz w:val="28"/>
          <w:szCs w:val="28"/>
        </w:rPr>
        <w:t>.</w:t>
      </w:r>
      <w:r w:rsidR="00F17A77">
        <w:rPr>
          <w:rFonts w:ascii="Times New Roman" w:hAnsi="Times New Roman"/>
          <w:i/>
          <w:sz w:val="28"/>
          <w:szCs w:val="28"/>
        </w:rPr>
        <w:t xml:space="preserve"> </w:t>
      </w:r>
    </w:p>
    <w:p w:rsidR="003F5CBB" w:rsidRDefault="00F17A77" w:rsidP="00F17A7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17A77">
        <w:rPr>
          <w:rFonts w:ascii="Times New Roman" w:hAnsi="Times New Roman"/>
          <w:sz w:val="28"/>
          <w:szCs w:val="28"/>
        </w:rPr>
        <w:t>Дети</w:t>
      </w:r>
      <w:r w:rsidR="003F5CBB" w:rsidRPr="001940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C263A">
        <w:rPr>
          <w:rFonts w:ascii="Times New Roman" w:hAnsi="Times New Roman"/>
          <w:sz w:val="28"/>
          <w:szCs w:val="28"/>
        </w:rPr>
        <w:t>бводят шаблон елочки по контуру, намазывают клеем, засыпают манкой</w:t>
      </w:r>
      <w:r>
        <w:rPr>
          <w:rFonts w:ascii="Times New Roman" w:hAnsi="Times New Roman"/>
          <w:sz w:val="28"/>
          <w:szCs w:val="28"/>
        </w:rPr>
        <w:t>, проявляют индивидуальное творчество в оформлении).</w:t>
      </w:r>
    </w:p>
    <w:p w:rsidR="003F5CBB" w:rsidRDefault="003F5CBB" w:rsidP="00F17A77">
      <w:pPr>
        <w:ind w:firstLine="567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Ребята, давайте подарим наши елочки Снеговику, пусть он их отнесет малышам. А нам пора отправляться домой. </w:t>
      </w:r>
    </w:p>
    <w:p w:rsidR="003F5CBB" w:rsidRPr="00B85C3E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4020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: Спасибо, ребята! А за вашу доброту я хочу вас отблагодарить.</w:t>
      </w:r>
      <w:r>
        <w:t xml:space="preserve"> </w:t>
      </w:r>
      <w:r w:rsidR="005B4666">
        <w:rPr>
          <w:rFonts w:ascii="Times New Roman" w:hAnsi="Times New Roman"/>
          <w:sz w:val="28"/>
          <w:szCs w:val="28"/>
        </w:rPr>
        <w:t>С</w:t>
      </w:r>
      <w:r w:rsidRPr="00B85C3E">
        <w:rPr>
          <w:rFonts w:ascii="Times New Roman" w:hAnsi="Times New Roman"/>
          <w:sz w:val="28"/>
          <w:szCs w:val="28"/>
        </w:rPr>
        <w:t>юрприз мой за ёл</w:t>
      </w:r>
      <w:r>
        <w:rPr>
          <w:rFonts w:ascii="Times New Roman" w:hAnsi="Times New Roman"/>
          <w:sz w:val="28"/>
          <w:szCs w:val="28"/>
        </w:rPr>
        <w:t>кой с яблоками с правой стороны</w:t>
      </w:r>
      <w:r w:rsidRPr="00B85C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(Дед Мороз уходит)</w:t>
      </w:r>
    </w:p>
    <w:p w:rsidR="005323CC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3314">
        <w:rPr>
          <w:rFonts w:ascii="Times New Roman" w:hAnsi="Times New Roman"/>
          <w:b/>
          <w:sz w:val="28"/>
          <w:szCs w:val="28"/>
        </w:rPr>
        <w:t>Воспитатель</w:t>
      </w:r>
      <w:r w:rsidRPr="00B85C3E">
        <w:rPr>
          <w:rFonts w:ascii="Times New Roman" w:hAnsi="Times New Roman"/>
          <w:sz w:val="28"/>
          <w:szCs w:val="28"/>
        </w:rPr>
        <w:t xml:space="preserve">: Ребята, а где здесь ёлка с яблоками? </w:t>
      </w:r>
      <w:r w:rsidR="005323CC">
        <w:rPr>
          <w:rFonts w:ascii="Times New Roman" w:hAnsi="Times New Roman"/>
          <w:sz w:val="28"/>
          <w:szCs w:val="28"/>
        </w:rPr>
        <w:t>Разве яблоки растут на елках? О каких яблоках говорил Дед мороз?</w:t>
      </w:r>
    </w:p>
    <w:p w:rsidR="003F5CBB" w:rsidRPr="00B85C3E" w:rsidRDefault="00F17A77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3F5CBB" w:rsidRPr="00B85C3E">
        <w:rPr>
          <w:rFonts w:ascii="Times New Roman" w:hAnsi="Times New Roman"/>
          <w:sz w:val="28"/>
          <w:szCs w:val="28"/>
        </w:rPr>
        <w:t>: (рассуждает) Какие могут быть в лесу ёлки с яблоками?</w:t>
      </w:r>
      <w:r w:rsidR="003F5CBB">
        <w:rPr>
          <w:rFonts w:ascii="Times New Roman" w:hAnsi="Times New Roman"/>
          <w:sz w:val="28"/>
          <w:szCs w:val="28"/>
        </w:rPr>
        <w:t xml:space="preserve"> Наверно,  </w:t>
      </w:r>
      <w:r w:rsidR="003F5CBB" w:rsidRPr="00B85C3E">
        <w:rPr>
          <w:rFonts w:ascii="Times New Roman" w:hAnsi="Times New Roman"/>
          <w:sz w:val="28"/>
          <w:szCs w:val="28"/>
        </w:rPr>
        <w:t xml:space="preserve">это  снегири сидели на ёлке, а потом </w:t>
      </w:r>
      <w:r w:rsidR="003F5CBB">
        <w:rPr>
          <w:rFonts w:ascii="Times New Roman" w:hAnsi="Times New Roman"/>
          <w:sz w:val="28"/>
          <w:szCs w:val="28"/>
        </w:rPr>
        <w:t>-</w:t>
      </w:r>
      <w:r w:rsidR="003F5CBB" w:rsidRPr="00B85C3E">
        <w:rPr>
          <w:rFonts w:ascii="Times New Roman" w:hAnsi="Times New Roman"/>
          <w:sz w:val="28"/>
          <w:szCs w:val="28"/>
        </w:rPr>
        <w:t xml:space="preserve"> улетели.</w:t>
      </w:r>
    </w:p>
    <w:p w:rsidR="003F5CBB" w:rsidRDefault="003F5CBB" w:rsidP="00F17A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5C3E">
        <w:rPr>
          <w:rFonts w:ascii="Times New Roman" w:hAnsi="Times New Roman"/>
          <w:sz w:val="28"/>
          <w:szCs w:val="28"/>
        </w:rPr>
        <w:t>Дети находят маленькую красивую ёлочку и чудесный мешочек с конфетами.</w:t>
      </w:r>
    </w:p>
    <w:p w:rsidR="005323CC" w:rsidRDefault="005323CC" w:rsidP="005323CC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323CC" w:rsidRDefault="005323CC" w:rsidP="005323CC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5323CC">
        <w:rPr>
          <w:rFonts w:ascii="Times New Roman" w:hAnsi="Times New Roman"/>
          <w:b/>
          <w:sz w:val="28"/>
          <w:szCs w:val="28"/>
        </w:rPr>
        <w:t>Воронцова Л.В.,</w:t>
      </w:r>
      <w:r>
        <w:rPr>
          <w:rFonts w:ascii="Times New Roman" w:hAnsi="Times New Roman"/>
          <w:sz w:val="28"/>
          <w:szCs w:val="28"/>
        </w:rPr>
        <w:t xml:space="preserve"> воспитатель</w:t>
      </w:r>
    </w:p>
    <w:p w:rsidR="005323CC" w:rsidRDefault="005323CC" w:rsidP="005323CC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«Центр развития ребенка – детский сад №7 «Елочка» </w:t>
      </w:r>
    </w:p>
    <w:p w:rsidR="005323CC" w:rsidRPr="00B85C3E" w:rsidRDefault="005323CC" w:rsidP="005323CC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Ханты-Мансийск, ХМАО-Югра.</w:t>
      </w:r>
    </w:p>
    <w:p w:rsidR="003F5CBB" w:rsidRPr="00194020" w:rsidRDefault="003F5CBB" w:rsidP="005323CC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</w:p>
    <w:sectPr w:rsidR="003F5CBB" w:rsidRPr="00194020" w:rsidSect="00F17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C2" w:rsidRDefault="00D539C2" w:rsidP="001F4378">
      <w:pPr>
        <w:spacing w:after="0" w:line="240" w:lineRule="auto"/>
      </w:pPr>
      <w:r>
        <w:separator/>
      </w:r>
    </w:p>
  </w:endnote>
  <w:endnote w:type="continuationSeparator" w:id="0">
    <w:p w:rsidR="00D539C2" w:rsidRDefault="00D539C2" w:rsidP="001F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78" w:rsidRDefault="001F43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78" w:rsidRDefault="001F43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78" w:rsidRDefault="001F43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C2" w:rsidRDefault="00D539C2" w:rsidP="001F4378">
      <w:pPr>
        <w:spacing w:after="0" w:line="240" w:lineRule="auto"/>
      </w:pPr>
      <w:r>
        <w:separator/>
      </w:r>
    </w:p>
  </w:footnote>
  <w:footnote w:type="continuationSeparator" w:id="0">
    <w:p w:rsidR="00D539C2" w:rsidRDefault="00D539C2" w:rsidP="001F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78" w:rsidRDefault="001F437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4959" o:spid="_x0000_s2050" type="#_x0000_t75" style="position:absolute;margin-left:0;margin-top:0;width:481.8pt;height:573.3pt;z-index:-2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78" w:rsidRDefault="001F437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4960" o:spid="_x0000_s2051" type="#_x0000_t75" style="position:absolute;margin-left:0;margin-top:0;width:481.8pt;height:573.3pt;z-index:-1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78" w:rsidRDefault="001F437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4958" o:spid="_x0000_s2049" type="#_x0000_t75" style="position:absolute;margin-left:0;margin-top:0;width:481.8pt;height:573.3pt;z-index:-3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72965"/>
    <w:multiLevelType w:val="hybridMultilevel"/>
    <w:tmpl w:val="A6360C5A"/>
    <w:lvl w:ilvl="0" w:tplc="4AB8C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E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58A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40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E7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6B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E9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AE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AF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858172C"/>
    <w:multiLevelType w:val="hybridMultilevel"/>
    <w:tmpl w:val="B532CB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224"/>
    <w:rsid w:val="00033314"/>
    <w:rsid w:val="00094234"/>
    <w:rsid w:val="000D3630"/>
    <w:rsid w:val="001039F7"/>
    <w:rsid w:val="00154C0F"/>
    <w:rsid w:val="00177B9F"/>
    <w:rsid w:val="00194020"/>
    <w:rsid w:val="001F4378"/>
    <w:rsid w:val="00206327"/>
    <w:rsid w:val="00274B34"/>
    <w:rsid w:val="003305D6"/>
    <w:rsid w:val="003F5CBB"/>
    <w:rsid w:val="00412463"/>
    <w:rsid w:val="00441C55"/>
    <w:rsid w:val="00442333"/>
    <w:rsid w:val="004C3F30"/>
    <w:rsid w:val="004E700C"/>
    <w:rsid w:val="005323CC"/>
    <w:rsid w:val="00535F8D"/>
    <w:rsid w:val="00545DDE"/>
    <w:rsid w:val="0057363A"/>
    <w:rsid w:val="005B4666"/>
    <w:rsid w:val="006054E9"/>
    <w:rsid w:val="0063197F"/>
    <w:rsid w:val="00631D1F"/>
    <w:rsid w:val="0067157D"/>
    <w:rsid w:val="00677CEF"/>
    <w:rsid w:val="006A35A3"/>
    <w:rsid w:val="006A5B3B"/>
    <w:rsid w:val="006A7AB1"/>
    <w:rsid w:val="006C1A85"/>
    <w:rsid w:val="006F4224"/>
    <w:rsid w:val="007127D0"/>
    <w:rsid w:val="00723625"/>
    <w:rsid w:val="007266BE"/>
    <w:rsid w:val="00775C66"/>
    <w:rsid w:val="00826E4E"/>
    <w:rsid w:val="00846C3E"/>
    <w:rsid w:val="008471D8"/>
    <w:rsid w:val="008651F8"/>
    <w:rsid w:val="00900D64"/>
    <w:rsid w:val="00992DB5"/>
    <w:rsid w:val="009C55D2"/>
    <w:rsid w:val="00A10298"/>
    <w:rsid w:val="00A161AD"/>
    <w:rsid w:val="00A327F9"/>
    <w:rsid w:val="00A42514"/>
    <w:rsid w:val="00A668A9"/>
    <w:rsid w:val="00B057DC"/>
    <w:rsid w:val="00B21E23"/>
    <w:rsid w:val="00B33413"/>
    <w:rsid w:val="00B85C3E"/>
    <w:rsid w:val="00BB29DF"/>
    <w:rsid w:val="00BB69AD"/>
    <w:rsid w:val="00C31CE8"/>
    <w:rsid w:val="00C74D2E"/>
    <w:rsid w:val="00CB08AE"/>
    <w:rsid w:val="00D539C2"/>
    <w:rsid w:val="00D6213E"/>
    <w:rsid w:val="00DA18B1"/>
    <w:rsid w:val="00EC2523"/>
    <w:rsid w:val="00EE30DF"/>
    <w:rsid w:val="00F17A77"/>
    <w:rsid w:val="00F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9F"/>
    <w:pPr>
      <w:ind w:left="720"/>
      <w:contextualSpacing/>
    </w:pPr>
  </w:style>
  <w:style w:type="table" w:styleId="a4">
    <w:name w:val="Table Grid"/>
    <w:basedOn w:val="a1"/>
    <w:uiPriority w:val="99"/>
    <w:locked/>
    <w:rsid w:val="00A4251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4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F437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F4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F43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ЛАРИСА</cp:lastModifiedBy>
  <cp:revision>12</cp:revision>
  <cp:lastPrinted>2012-11-25T11:13:00Z</cp:lastPrinted>
  <dcterms:created xsi:type="dcterms:W3CDTF">2012-11-25T16:45:00Z</dcterms:created>
  <dcterms:modified xsi:type="dcterms:W3CDTF">2013-02-05T16:10:00Z</dcterms:modified>
</cp:coreProperties>
</file>